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76" w:rsidRDefault="00CF1E76" w:rsidP="00CF1E76">
      <w:pPr>
        <w:spacing w:after="0" w:line="36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Just Thaw and Serve (Textbook p. 146-147)</w:t>
      </w:r>
    </w:p>
    <w:p w:rsidR="007F3613" w:rsidRPr="007F3613" w:rsidRDefault="007F3613" w:rsidP="00C126D7">
      <w:pPr>
        <w:spacing w:after="0" w:line="360" w:lineRule="auto"/>
        <w:rPr>
          <w:rFonts w:cstheme="minorHAnsi"/>
        </w:rPr>
      </w:pPr>
      <w:bookmarkStart w:id="0" w:name="_GoBack"/>
      <w:bookmarkEnd w:id="0"/>
    </w:p>
    <w:p w:rsidR="007F3613" w:rsidRPr="00E34E40" w:rsidRDefault="007F3613" w:rsidP="00C126D7">
      <w:pPr>
        <w:spacing w:after="0" w:line="360" w:lineRule="auto"/>
        <w:jc w:val="center"/>
        <w:rPr>
          <w:rFonts w:cstheme="minorHAnsi"/>
          <w:sz w:val="36"/>
          <w:szCs w:val="36"/>
          <w:lang w:val="fr-FR"/>
        </w:rPr>
      </w:pPr>
      <w:proofErr w:type="spellStart"/>
      <w:r w:rsidRPr="00E34E40">
        <w:rPr>
          <w:rFonts w:cstheme="minorHAnsi"/>
          <w:sz w:val="36"/>
          <w:szCs w:val="36"/>
          <w:lang w:val="fr-FR"/>
        </w:rPr>
        <w:t>Understanding</w:t>
      </w:r>
      <w:proofErr w:type="spellEnd"/>
      <w:r w:rsidRPr="00E34E40">
        <w:rPr>
          <w:rFonts w:cstheme="minorHAnsi"/>
          <w:sz w:val="36"/>
          <w:szCs w:val="36"/>
          <w:lang w:val="fr-FR"/>
        </w:rPr>
        <w:t xml:space="preserve"> </w:t>
      </w:r>
      <w:proofErr w:type="spellStart"/>
      <w:r w:rsidRPr="00E34E40">
        <w:rPr>
          <w:rFonts w:cstheme="minorHAnsi"/>
          <w:sz w:val="36"/>
          <w:szCs w:val="36"/>
          <w:lang w:val="fr-FR"/>
        </w:rPr>
        <w:t>vocabulary</w:t>
      </w:r>
      <w:proofErr w:type="spellEnd"/>
      <w:r w:rsidRPr="00E34E40">
        <w:rPr>
          <w:rFonts w:cstheme="minorHAnsi"/>
          <w:sz w:val="36"/>
          <w:szCs w:val="36"/>
          <w:lang w:val="fr-FR"/>
        </w:rPr>
        <w:t xml:space="preserve"> </w:t>
      </w:r>
      <w:proofErr w:type="spellStart"/>
      <w:r w:rsidRPr="00E34E40">
        <w:rPr>
          <w:rFonts w:cstheme="minorHAnsi"/>
          <w:sz w:val="36"/>
          <w:szCs w:val="36"/>
          <w:lang w:val="fr-FR"/>
        </w:rPr>
        <w:t>from</w:t>
      </w:r>
      <w:proofErr w:type="spellEnd"/>
      <w:r w:rsidRPr="00E34E40">
        <w:rPr>
          <w:rFonts w:cstheme="minorHAnsi"/>
          <w:sz w:val="36"/>
          <w:szCs w:val="36"/>
          <w:lang w:val="fr-FR"/>
        </w:rPr>
        <w:t xml:space="preserve"> the </w:t>
      </w:r>
      <w:proofErr w:type="spellStart"/>
      <w:r w:rsidRPr="00E34E40">
        <w:rPr>
          <w:rFonts w:cstheme="minorHAnsi"/>
          <w:sz w:val="36"/>
          <w:szCs w:val="36"/>
          <w:lang w:val="fr-FR"/>
        </w:rPr>
        <w:t>text</w:t>
      </w:r>
      <w:proofErr w:type="spellEnd"/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fr-FR"/>
        </w:rPr>
      </w:pPr>
      <w:r w:rsidRPr="007F3613">
        <w:rPr>
          <w:rFonts w:cstheme="minorHAnsi"/>
          <w:b/>
          <w:bCs/>
          <w:lang w:val="fr-FR"/>
        </w:rPr>
        <w:t>A. Trouvez dans l’article les mots ou expressions dont les définitions sont données ci-dessous en français dans l’ordre où les mots sont utilisés dans l’article.</w:t>
      </w:r>
      <w:r w:rsidRPr="007F3613">
        <w:rPr>
          <w:rFonts w:cstheme="minorHAnsi"/>
          <w:b/>
          <w:bCs/>
          <w:lang w:val="fr-FR"/>
        </w:rPr>
        <w:br/>
      </w:r>
    </w:p>
    <w:p w:rsidR="007F3613" w:rsidRPr="007F3613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1. qui se détachent de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proofErr w:type="spellStart"/>
      <w:r w:rsidR="008064E0" w:rsidRPr="00CD1596">
        <w:rPr>
          <w:rFonts w:cstheme="minorHAnsi"/>
          <w:b/>
          <w:bCs/>
          <w:color w:val="FF0000"/>
          <w:lang w:val="fr-FR"/>
        </w:rPr>
        <w:t>calving</w:t>
      </w:r>
      <w:proofErr w:type="spellEnd"/>
    </w:p>
    <w:p w:rsidR="007F3613" w:rsidRPr="007F3613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2. eau saumâtre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proofErr w:type="spellStart"/>
      <w:r w:rsidR="008064E0" w:rsidRPr="00CD1596">
        <w:rPr>
          <w:rFonts w:cstheme="minorHAnsi"/>
          <w:b/>
          <w:bCs/>
          <w:color w:val="FF0000"/>
          <w:lang w:val="fr-FR"/>
        </w:rPr>
        <w:t>brine</w:t>
      </w:r>
      <w:proofErr w:type="spellEnd"/>
    </w:p>
    <w:p w:rsidR="007F3613" w:rsidRPr="008064E0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3. tirer au prix de gros efforts </w:t>
      </w:r>
      <w:r w:rsidRPr="007F3613">
        <w:rPr>
          <w:rFonts w:cstheme="minorHAnsi"/>
          <w:lang w:val="fr-FR"/>
        </w:rPr>
        <w:tab/>
      </w:r>
      <w:proofErr w:type="spellStart"/>
      <w:r w:rsidR="008064E0" w:rsidRPr="00CD1596">
        <w:rPr>
          <w:rFonts w:cstheme="minorHAnsi"/>
          <w:b/>
          <w:bCs/>
          <w:color w:val="FF0000"/>
          <w:lang w:val="fr-FR"/>
        </w:rPr>
        <w:t>haul</w:t>
      </w:r>
      <w:proofErr w:type="spellEnd"/>
    </w:p>
    <w:p w:rsidR="007F3613" w:rsidRPr="008064E0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4. remorquer 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proofErr w:type="spellStart"/>
      <w:r w:rsidR="008064E0" w:rsidRPr="00CD1596">
        <w:rPr>
          <w:rFonts w:cstheme="minorHAnsi"/>
          <w:b/>
          <w:bCs/>
          <w:color w:val="FF0000"/>
          <w:lang w:val="fr-FR"/>
        </w:rPr>
        <w:t>towing</w:t>
      </w:r>
      <w:proofErr w:type="spellEnd"/>
    </w:p>
    <w:p w:rsidR="007F3613" w:rsidRPr="007F3613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5. à plein régime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="008064E0" w:rsidRPr="00CD1596">
        <w:rPr>
          <w:rFonts w:cstheme="minorHAnsi"/>
          <w:b/>
          <w:bCs/>
          <w:color w:val="FF0000"/>
          <w:lang w:val="fr-FR"/>
        </w:rPr>
        <w:t>full</w:t>
      </w:r>
      <w:r w:rsidR="008064E0" w:rsidRPr="00CD1596">
        <w:rPr>
          <w:rFonts w:ascii="ConduitITC-Light" w:hAnsi="ConduitITC-Light" w:cs="ConduitITC-Light"/>
          <w:color w:val="FF0000"/>
          <w:lang w:val="fr-FR"/>
        </w:rPr>
        <w:t xml:space="preserve"> </w:t>
      </w:r>
      <w:r w:rsidR="008064E0" w:rsidRPr="00CD1596">
        <w:rPr>
          <w:rFonts w:cstheme="minorHAnsi"/>
          <w:b/>
          <w:bCs/>
          <w:color w:val="FF0000"/>
          <w:lang w:val="fr-FR"/>
        </w:rPr>
        <w:t>tilt</w:t>
      </w:r>
    </w:p>
    <w:p w:rsidR="007F3613" w:rsidRPr="008064E0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6. qui empêche la chaleur, le froid, le bruit, etc. de passer </w:t>
      </w:r>
      <w:r w:rsidRPr="007F3613">
        <w:rPr>
          <w:rFonts w:cstheme="minorHAnsi"/>
          <w:lang w:val="fr-FR"/>
        </w:rPr>
        <w:tab/>
      </w:r>
      <w:proofErr w:type="spellStart"/>
      <w:r w:rsidR="008064E0" w:rsidRPr="00CD1596">
        <w:rPr>
          <w:rFonts w:cstheme="minorHAnsi"/>
          <w:b/>
          <w:bCs/>
          <w:color w:val="FF0000"/>
          <w:lang w:val="fr-FR"/>
        </w:rPr>
        <w:t>insulating</w:t>
      </w:r>
      <w:proofErr w:type="spellEnd"/>
    </w:p>
    <w:p w:rsidR="007F3613" w:rsidRPr="008064E0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>7. qui passe de l’état solide à l’état liquide</w:t>
      </w:r>
      <w:r w:rsidRPr="007F3613">
        <w:rPr>
          <w:rFonts w:cstheme="minorHAnsi"/>
          <w:lang w:val="fr-FR"/>
        </w:rPr>
        <w:tab/>
        <w:t xml:space="preserve"> </w:t>
      </w:r>
      <w:proofErr w:type="spellStart"/>
      <w:r w:rsidR="008064E0" w:rsidRPr="00CD1596">
        <w:rPr>
          <w:rFonts w:cstheme="minorHAnsi"/>
          <w:b/>
          <w:bCs/>
          <w:color w:val="FF0000"/>
          <w:lang w:val="fr-FR"/>
        </w:rPr>
        <w:t>melting</w:t>
      </w:r>
      <w:proofErr w:type="spellEnd"/>
    </w:p>
    <w:p w:rsidR="007F3613" w:rsidRPr="008064E0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8. puissant petit navire utilisé pour en tirer de beaucoup plus gros </w:t>
      </w:r>
      <w:proofErr w:type="spellStart"/>
      <w:r w:rsidR="008064E0" w:rsidRPr="00CD1596">
        <w:rPr>
          <w:rFonts w:cstheme="minorHAnsi"/>
          <w:b/>
          <w:bCs/>
          <w:color w:val="FF0000"/>
          <w:lang w:val="fr-FR"/>
        </w:rPr>
        <w:t>tugboat</w:t>
      </w:r>
      <w:proofErr w:type="spellEnd"/>
    </w:p>
    <w:p w:rsidR="007F3613" w:rsidRPr="008064E0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064E0">
        <w:rPr>
          <w:rFonts w:cstheme="minorHAnsi"/>
        </w:rPr>
        <w:t xml:space="preserve">9. </w:t>
      </w:r>
      <w:proofErr w:type="spellStart"/>
      <w:proofErr w:type="gramStart"/>
      <w:r w:rsidRPr="008064E0">
        <w:rPr>
          <w:rFonts w:cstheme="minorHAnsi"/>
        </w:rPr>
        <w:t>radicalement</w:t>
      </w:r>
      <w:proofErr w:type="spellEnd"/>
      <w:proofErr w:type="gramEnd"/>
      <w:r w:rsidRPr="008064E0">
        <w:rPr>
          <w:rFonts w:cstheme="minorHAnsi"/>
        </w:rPr>
        <w:t xml:space="preserve"> </w:t>
      </w:r>
      <w:r w:rsidRPr="008064E0">
        <w:rPr>
          <w:rFonts w:cstheme="minorHAnsi"/>
        </w:rPr>
        <w:tab/>
      </w:r>
      <w:r w:rsidRPr="008064E0">
        <w:rPr>
          <w:rFonts w:cstheme="minorHAnsi"/>
        </w:rPr>
        <w:tab/>
      </w:r>
      <w:r w:rsidRPr="008064E0">
        <w:rPr>
          <w:rFonts w:cstheme="minorHAnsi"/>
        </w:rPr>
        <w:tab/>
      </w:r>
      <w:r w:rsidR="008064E0" w:rsidRPr="00CD1596">
        <w:rPr>
          <w:rFonts w:cstheme="minorHAnsi"/>
          <w:b/>
          <w:bCs/>
          <w:color w:val="FF0000"/>
        </w:rPr>
        <w:t>drastically</w:t>
      </w:r>
    </w:p>
    <w:p w:rsidR="007F3613" w:rsidRPr="008064E0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064E0">
        <w:rPr>
          <w:rFonts w:cstheme="minorHAnsi"/>
        </w:rPr>
        <w:t xml:space="preserve">10. </w:t>
      </w:r>
      <w:proofErr w:type="gramStart"/>
      <w:r w:rsidRPr="008064E0">
        <w:rPr>
          <w:rFonts w:cstheme="minorHAnsi"/>
        </w:rPr>
        <w:t>a</w:t>
      </w:r>
      <w:proofErr w:type="gramEnd"/>
      <w:r w:rsidRPr="008064E0">
        <w:rPr>
          <w:rFonts w:cstheme="minorHAnsi"/>
        </w:rPr>
        <w:t xml:space="preserve"> « </w:t>
      </w:r>
      <w:proofErr w:type="spellStart"/>
      <w:r w:rsidRPr="008064E0">
        <w:rPr>
          <w:rFonts w:cstheme="minorHAnsi"/>
        </w:rPr>
        <w:t>refroidi</w:t>
      </w:r>
      <w:proofErr w:type="spellEnd"/>
      <w:r w:rsidRPr="008064E0">
        <w:rPr>
          <w:rFonts w:cstheme="minorHAnsi"/>
        </w:rPr>
        <w:t xml:space="preserve"> » </w:t>
      </w:r>
      <w:r w:rsidRPr="008064E0">
        <w:rPr>
          <w:rFonts w:cstheme="minorHAnsi"/>
        </w:rPr>
        <w:tab/>
      </w:r>
      <w:r w:rsidRPr="008064E0">
        <w:rPr>
          <w:rFonts w:cstheme="minorHAnsi"/>
        </w:rPr>
        <w:tab/>
      </w:r>
      <w:r w:rsidRPr="008064E0">
        <w:rPr>
          <w:rFonts w:cstheme="minorHAnsi"/>
        </w:rPr>
        <w:tab/>
      </w:r>
      <w:r w:rsidR="008064E0" w:rsidRPr="00CD1596">
        <w:rPr>
          <w:rFonts w:cstheme="minorHAnsi"/>
          <w:b/>
          <w:bCs/>
          <w:color w:val="FF0000"/>
        </w:rPr>
        <w:t>chilled</w:t>
      </w:r>
    </w:p>
    <w:p w:rsidR="007F3613" w:rsidRPr="009715D0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715D0">
        <w:rPr>
          <w:rFonts w:cstheme="minorHAnsi"/>
        </w:rPr>
        <w:t xml:space="preserve">11. </w:t>
      </w:r>
      <w:proofErr w:type="gramStart"/>
      <w:r w:rsidRPr="009715D0">
        <w:rPr>
          <w:rFonts w:cstheme="minorHAnsi"/>
        </w:rPr>
        <w:t>haut</w:t>
      </w:r>
      <w:proofErr w:type="gramEnd"/>
      <w:r w:rsidRPr="009715D0">
        <w:rPr>
          <w:rFonts w:cstheme="minorHAnsi"/>
        </w:rPr>
        <w:t xml:space="preserve"> de </w:t>
      </w:r>
      <w:proofErr w:type="spellStart"/>
      <w:r w:rsidRPr="009715D0">
        <w:rPr>
          <w:rFonts w:cstheme="minorHAnsi"/>
        </w:rPr>
        <w:t>gamme</w:t>
      </w:r>
      <w:proofErr w:type="spellEnd"/>
      <w:r w:rsidRPr="009715D0">
        <w:rPr>
          <w:rFonts w:cstheme="minorHAnsi"/>
        </w:rPr>
        <w:t xml:space="preserve"> </w:t>
      </w:r>
      <w:r w:rsidRPr="009715D0">
        <w:rPr>
          <w:rFonts w:cstheme="minorHAnsi"/>
        </w:rPr>
        <w:tab/>
      </w:r>
      <w:r w:rsidRPr="009715D0">
        <w:rPr>
          <w:rFonts w:cstheme="minorHAnsi"/>
        </w:rPr>
        <w:tab/>
      </w:r>
      <w:r w:rsidRPr="009715D0">
        <w:rPr>
          <w:rFonts w:cstheme="minorHAnsi"/>
        </w:rPr>
        <w:tab/>
      </w:r>
      <w:r w:rsidR="008064E0" w:rsidRPr="009715D0">
        <w:rPr>
          <w:rFonts w:cstheme="minorHAnsi"/>
          <w:b/>
          <w:bCs/>
          <w:color w:val="FF0000"/>
        </w:rPr>
        <w:t>high-end</w:t>
      </w:r>
    </w:p>
    <w:p w:rsidR="007F3613" w:rsidRPr="008064E0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>12. qui donne l’impression d’écraser la taille de tout ce qui est autour</w:t>
      </w:r>
      <w:r w:rsidR="008064E0">
        <w:rPr>
          <w:rFonts w:cstheme="minorHAnsi"/>
          <w:lang w:val="fr-FR"/>
        </w:rPr>
        <w:t xml:space="preserve"> </w:t>
      </w:r>
      <w:proofErr w:type="spellStart"/>
      <w:r w:rsidR="008064E0" w:rsidRPr="00CD1596">
        <w:rPr>
          <w:rFonts w:cstheme="minorHAnsi"/>
          <w:b/>
          <w:bCs/>
          <w:color w:val="FF0000"/>
          <w:lang w:val="fr-FR"/>
        </w:rPr>
        <w:t>dwarf</w:t>
      </w:r>
      <w:proofErr w:type="spellEnd"/>
    </w:p>
    <w:p w:rsidR="007F3613" w:rsidRPr="008064E0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13. qui reçoit beaucoup d’attention en engendre beaucoup de discussions </w:t>
      </w:r>
      <w:r w:rsidR="008064E0" w:rsidRPr="00CD1596">
        <w:rPr>
          <w:rFonts w:cstheme="minorHAnsi"/>
          <w:b/>
          <w:bCs/>
          <w:color w:val="FF0000"/>
          <w:lang w:val="fr-FR"/>
        </w:rPr>
        <w:t>high-profile</w:t>
      </w:r>
    </w:p>
    <w:p w:rsidR="007F3613" w:rsidRPr="007F3613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14. tourbillons 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proofErr w:type="spellStart"/>
      <w:r w:rsidR="008064E0" w:rsidRPr="00CD1596">
        <w:rPr>
          <w:rFonts w:cstheme="minorHAnsi"/>
          <w:b/>
          <w:bCs/>
          <w:color w:val="FF0000"/>
          <w:lang w:val="fr-FR"/>
        </w:rPr>
        <w:t>eddies</w:t>
      </w:r>
      <w:proofErr w:type="spellEnd"/>
    </w:p>
    <w:p w:rsidR="007F3613" w:rsidRPr="008064E0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15. grands filets de pêche équipés de flotteurs </w:t>
      </w:r>
      <w:r w:rsidRPr="007F3613">
        <w:rPr>
          <w:rFonts w:cstheme="minorHAnsi"/>
          <w:lang w:val="fr-FR"/>
        </w:rPr>
        <w:tab/>
      </w:r>
      <w:r w:rsidR="008064E0" w:rsidRPr="00CD1596">
        <w:rPr>
          <w:rFonts w:cstheme="minorHAnsi"/>
          <w:b/>
          <w:bCs/>
          <w:color w:val="FF0000"/>
          <w:lang w:val="fr-FR"/>
        </w:rPr>
        <w:t>seine</w:t>
      </w:r>
    </w:p>
    <w:p w:rsidR="007F3613" w:rsidRPr="007F3613" w:rsidRDefault="007F3613" w:rsidP="008064E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16. envoûtant 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proofErr w:type="spellStart"/>
      <w:r w:rsidR="008064E0" w:rsidRPr="009715D0">
        <w:rPr>
          <w:rFonts w:cstheme="minorHAnsi"/>
          <w:b/>
          <w:bCs/>
          <w:color w:val="FF0000"/>
          <w:lang w:val="fr-FR"/>
        </w:rPr>
        <w:t>enthralling</w:t>
      </w:r>
      <w:proofErr w:type="spellEnd"/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fr-FR"/>
        </w:rPr>
      </w:pPr>
      <w:r w:rsidRPr="007F3613">
        <w:rPr>
          <w:rFonts w:cstheme="minorHAnsi"/>
          <w:b/>
          <w:bCs/>
          <w:lang w:val="fr-FR"/>
        </w:rPr>
        <w:t>B. Les journalistes raffolent de métaphores...</w:t>
      </w:r>
    </w:p>
    <w:p w:rsidR="007F3613" w:rsidRPr="009715D0" w:rsidRDefault="007F3613" w:rsidP="009715D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>1. Trouvez celle qui fait référence à la dissuasion entre les lignes 23 et 29.</w:t>
      </w:r>
      <w:r w:rsidR="008064E0">
        <w:rPr>
          <w:rFonts w:cstheme="minorHAnsi"/>
          <w:lang w:val="fr-FR"/>
        </w:rPr>
        <w:t xml:space="preserve"> </w:t>
      </w:r>
      <w:proofErr w:type="spellStart"/>
      <w:proofErr w:type="gramStart"/>
      <w:r w:rsidR="009715D0" w:rsidRPr="009715D0">
        <w:rPr>
          <w:rFonts w:cstheme="minorHAnsi"/>
          <w:b/>
          <w:bCs/>
          <w:color w:val="FF0000"/>
          <w:lang w:val="fr-FR"/>
        </w:rPr>
        <w:t>chill</w:t>
      </w:r>
      <w:proofErr w:type="spellEnd"/>
      <w:proofErr w:type="gramEnd"/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</w:p>
    <w:p w:rsidR="007F3613" w:rsidRPr="008064E0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>2. Trouvez celle qui fait référence à la notion de taille entre les lignes 34 et 39.</w:t>
      </w:r>
      <w:r w:rsidR="008064E0">
        <w:rPr>
          <w:rFonts w:cstheme="minorHAnsi"/>
          <w:lang w:val="fr-FR"/>
        </w:rPr>
        <w:t xml:space="preserve"> </w:t>
      </w:r>
      <w:proofErr w:type="spellStart"/>
      <w:proofErr w:type="gramStart"/>
      <w:r w:rsidR="008064E0" w:rsidRPr="00CD1596">
        <w:rPr>
          <w:rFonts w:cstheme="minorHAnsi"/>
          <w:b/>
          <w:bCs/>
          <w:color w:val="FF0000"/>
          <w:lang w:val="fr-FR"/>
        </w:rPr>
        <w:t>dwarf</w:t>
      </w:r>
      <w:proofErr w:type="spellEnd"/>
      <w:proofErr w:type="gramEnd"/>
    </w:p>
    <w:p w:rsidR="008064E0" w:rsidRPr="008064E0" w:rsidRDefault="008064E0" w:rsidP="008064E0">
      <w:pPr>
        <w:spacing w:after="0" w:line="360" w:lineRule="auto"/>
        <w:rPr>
          <w:rFonts w:cstheme="minorHAnsi"/>
          <w:color w:val="FF0000"/>
          <w:lang w:val="fr-FR"/>
        </w:rPr>
      </w:pPr>
    </w:p>
    <w:sectPr w:rsidR="008064E0" w:rsidRPr="008064E0" w:rsidSect="007F36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13"/>
    <w:rsid w:val="003B237C"/>
    <w:rsid w:val="007F3613"/>
    <w:rsid w:val="008064E0"/>
    <w:rsid w:val="009715D0"/>
    <w:rsid w:val="00C126D7"/>
    <w:rsid w:val="00CD1596"/>
    <w:rsid w:val="00CF1E76"/>
    <w:rsid w:val="00E34E40"/>
    <w:rsid w:val="00F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9B5AD-AA7A-44F6-BF65-B7BB2F29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6</cp:revision>
  <dcterms:created xsi:type="dcterms:W3CDTF">2020-06-05T13:11:00Z</dcterms:created>
  <dcterms:modified xsi:type="dcterms:W3CDTF">2020-06-05T15:27:00Z</dcterms:modified>
</cp:coreProperties>
</file>