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7" w:rsidRPr="00332DAF" w:rsidRDefault="00986157" w:rsidP="0098615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32DAF">
        <w:rPr>
          <w:rFonts w:ascii="Comic Sans MS" w:hAnsi="Comic Sans MS"/>
          <w:b/>
          <w:sz w:val="40"/>
          <w:szCs w:val="40"/>
          <w:u w:val="single"/>
        </w:rPr>
        <w:t>DERNIERS COURS</w:t>
      </w:r>
    </w:p>
    <w:p w:rsidR="00986157" w:rsidRDefault="00A5463B" w:rsidP="00986157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(Première Spé. HLP</w:t>
      </w:r>
      <w:r w:rsidR="00986157">
        <w:rPr>
          <w:rFonts w:ascii="Comic Sans MS" w:hAnsi="Comic Sans MS"/>
          <w:sz w:val="40"/>
          <w:szCs w:val="40"/>
        </w:rPr>
        <w:t>)</w:t>
      </w:r>
    </w:p>
    <w:p w:rsidR="00986157" w:rsidRDefault="00986157" w:rsidP="00986157">
      <w:pPr>
        <w:spacing w:after="0"/>
        <w:rPr>
          <w:rFonts w:ascii="Comic Sans MS" w:hAnsi="Comic Sans MS"/>
          <w:sz w:val="40"/>
          <w:szCs w:val="40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36"/>
          <w:szCs w:val="36"/>
          <w:u w:val="single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36"/>
          <w:szCs w:val="36"/>
          <w:u w:val="single"/>
          <w:lang w:eastAsia="fr-FR"/>
        </w:rPr>
        <w:t>Problématiques et controverse sur la parole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Quel est le pouvoir de la parole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Pr="00C907FE" w:rsidRDefault="00505E7F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="00986157"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"https://www.ac-strasbourg.fr/pedagogie/philosophie/ressources-specialite-hlp/" </w:instrTex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="00986157"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  <w:r w:rsidR="00986157"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La </w:t>
      </w:r>
      <w:r w:rsidR="00986157"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 est</w:t>
      </w:r>
      <w:r w:rsidR="00986157"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le </w:t>
      </w:r>
      <w:r w:rsidR="00986157"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pouvoir</w:t>
      </w:r>
      <w:r w:rsidR="00986157"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, puisqu'elle seule peut diriger les âmes. Mais elle n'</w:t>
      </w:r>
      <w:r w:rsidR="00986157"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</w:t>
      </w:r>
      <w:r w:rsidR="00986157"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que </w:t>
      </w:r>
      <w:r w:rsidR="00986157"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="00986157"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, faillible, fragile, et vulnérable.</w:t>
      </w:r>
    </w:p>
    <w:p w:rsidR="00986157" w:rsidRPr="00F216A2" w:rsidRDefault="00505E7F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Qu'est-ce qui fait la puissance du langage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Pr="00C907FE" w:rsidRDefault="00505E7F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="00986157"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"https://www.maxicours.com/se/cours/le-langage-peut-il-tout-dire/" </w:instrTex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="00986157"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 capacité ou la possibilité ; la question a alors pour sens : « le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langage est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-il capable de tout dire</w:t>
      </w:r>
      <w:r w:rsidR="00986157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? »  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En ce sens, la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puissance du langage est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tout à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fait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ambiguë : elle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 puissance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dévoiler le vrai autant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que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le masquer, d'enseigner la vérité à autrui, tout autant </w:t>
      </w:r>
      <w:r w:rsidR="00986157"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que</w:t>
      </w:r>
      <w:r w:rsidR="00986157"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le tromper.</w:t>
      </w:r>
    </w:p>
    <w:p w:rsidR="00986157" w:rsidRPr="00F216A2" w:rsidRDefault="00505E7F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Qu'est-ce que la parole en philosophie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86157" w:rsidRPr="00C907FE" w:rsidRDefault="00986157" w:rsidP="009861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Faculté d'exprimer et de communiquer la pensée au moyen du système des sons du langage articulé émis par les organes phonateurs. Apprentissage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trouble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organe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être privé de l'usage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être doué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="00505E7F"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"https://www.cnrtl.fr/definition/parole" </w:instrText>
      </w:r>
      <w:r w:rsidR="00505E7F"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</w:p>
    <w:p w:rsidR="00986157" w:rsidRPr="00F216A2" w:rsidRDefault="00505E7F" w:rsidP="009861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Quelle est la relation entre le langage et la pensée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Default="00986157" w:rsidP="00986157">
      <w:pPr>
        <w:jc w:val="both"/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986157" w:rsidRDefault="00986157" w:rsidP="00986157">
      <w:pPr>
        <w:jc w:val="both"/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 langage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et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 Il y a un affrontement sur la question de 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 le langage et la 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 ... Donc on constate que 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l'individu et la langue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beaucoup plus</w:t>
      </w:r>
      <w:r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complexe qu'une simple description du monde externe, elle représente aussi un état d'âme et une façon de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</w:p>
    <w:p w:rsidR="00A5463B" w:rsidRDefault="00A5463B">
      <w:pPr>
        <w:rPr>
          <w:rStyle w:val="kx21rb"/>
          <w:rFonts w:ascii="Comic Sans MS" w:hAnsi="Comic Sans MS" w:cs="Arial"/>
          <w:color w:val="70757A"/>
          <w:sz w:val="14"/>
          <w:szCs w:val="14"/>
          <w:shd w:val="clear" w:color="auto" w:fill="FFFFFF"/>
        </w:rPr>
      </w:pPr>
      <w:r>
        <w:rPr>
          <w:rStyle w:val="kx21rb"/>
          <w:rFonts w:ascii="Comic Sans MS" w:hAnsi="Comic Sans MS" w:cs="Arial"/>
          <w:color w:val="70757A"/>
          <w:sz w:val="14"/>
          <w:szCs w:val="14"/>
          <w:shd w:val="clear" w:color="auto" w:fill="FFFFFF"/>
        </w:rPr>
        <w:br w:type="page"/>
      </w: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eastAsia="fr-FR"/>
        </w:rPr>
        <w:lastRenderedPageBreak/>
        <w:t>Qu’est ce que  la </w:t>
      </w:r>
      <w:r w:rsidRPr="004D4C89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fr-FR"/>
        </w:rPr>
        <w:t>communication</w:t>
      </w: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fr-FR"/>
        </w:rPr>
        <w:t xml:space="preserve"> 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>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En sociologie et en linguistique,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est l'ensemble des phénomènes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qui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peuvent intervenir lorsqu'un individu transmet une information à un ou plusieurs autres individus à l'aide du langage articulé ou d'autres codes (ton de la voix, gestuelle, regard, respiration...).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Qu'est-ce qu'un homme de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70757A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Quelqu'un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lorsqu'il fait un serment ou une promesse et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s'y tient. L'être humain parle. ... Cela ne provient pas d'une volonté de parler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qui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serait antérieure à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. On dit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homme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possède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par nature.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 est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le langage incarné de l'Homme.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singulière et opère un acte de langage qui s'adresse à un interlocuteur, éventuellement soi-même, mentalement, ou à un support par l'écrit par exemple.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permet d'exprimer des besoins, </w:t>
      </w:r>
      <w:proofErr w:type="gramStart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pensé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</w:t>
      </w:r>
      <w:proofErr w:type="gramEnd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sentiments, souffrances, aspirations, du locuteur.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Est-ce pour communiquer que nous parlons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A5463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Une langue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="00A5463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un 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système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de</w:t>
      </w:r>
      <w:r w:rsidR="00A5463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signes qui sert à communiquer 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(Ferdinand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de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Saussure).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Nous parlons pour communiquer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c'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-à-dire transmettre par un canal à un récepteur un message au sujet d'un référent.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16"/>
          <w:szCs w:val="16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 est l'importance du langage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L'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importance du langage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. Nos paroles révèlent ce qu'il y a dans le plus profond de notre cœur et comme le dit si bien le verset dans la Parole de Dieu : C'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de l'abondance du cœur que la bouche parle.</w:t>
      </w:r>
    </w:p>
    <w:p w:rsidR="00A5463B" w:rsidRDefault="00A5463B">
      <w:pP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br w:type="page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lastRenderedPageBreak/>
        <w:t>Qu'est-ce que le bien parler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 bien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=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clairement (???)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le reflet d´une réflexion donc d'une une organisation des idées et du réel. </w:t>
      </w:r>
      <w:proofErr w:type="gramStart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la</w:t>
      </w:r>
      <w:proofErr w:type="gramEnd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sagesse populaire nous enseigne que : « savant n'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pas celui qui dit tout ce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pense, mais celui qui pense tout ce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dit » ou encore: « il faut penser avant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».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Quelles sont les fonctions du langage en philosophie</w:t>
      </w:r>
      <w:r w:rsidRPr="00C907FE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Les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fonctions du langage sont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les suivantes :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expressive (expression des sentiments du locuteur)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conative (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relative au récepteur)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phatique (mise en place et maintien de la communication)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Quelles sont les limites de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Les 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limites de la parole sont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en réalité fécondes car elles représentent un défi perpétuel, une frontière fluide à repousser toujours plus loin, le gage de la perfectibilité du langage humain.</w:t>
      </w: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Pourquoi la parole est</w:t>
      </w:r>
      <w:r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 xml:space="preserve"> elle </w:t>
      </w: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 xml:space="preserve"> une arme</w:t>
      </w:r>
      <w:r w:rsidRPr="00C907FE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Il serait juste de dire que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sert à vouloir exercer une certaine emprise sur une personne. En effet,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 une arme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quelqu'un peut être supérieur grâce à son niveau de langage, à son type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la manière dont il s'exprime ou son éloquence.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 est le but de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langage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la capacité d'exprimer une pensée et de communiquer au moyen d'un système de signes (vocaux, gestuel, graphiques, tactiles, olfactifs, etc.) doté d'une sémantique, et le plus souvent d'une syntaxe — mais ce n'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pas systématique (la cartographie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un exemple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langage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non syntaxique).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eastAsia="fr-FR"/>
        </w:rPr>
        <w:t>Quels sont les 6 facteurs de la communication</w:t>
      </w: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 modèle des fonctions du langage de Jakobson distingue six éléments ou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facteurs de la 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nécessaires pour qu'il y ait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: (1) contexte ; (2) destinateur (émetteur) ; (3) destinataire (récepteur) ; (4) contact ; (5) code commun ; (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6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) message.</w:t>
      </w:r>
    </w:p>
    <w:p w:rsidR="00986157" w:rsidRDefault="00986157" w:rsidP="00986157">
      <w:pPr>
        <w:rPr>
          <w:rFonts w:ascii="Comic Sans MS" w:hAnsi="Comic Sans MS"/>
          <w:sz w:val="40"/>
          <w:szCs w:val="40"/>
        </w:rPr>
      </w:pPr>
    </w:p>
    <w:sectPr w:rsidR="00986157" w:rsidSect="00C44F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3B" w:rsidRDefault="00A5463B" w:rsidP="00A5463B">
      <w:pPr>
        <w:spacing w:after="0" w:line="240" w:lineRule="auto"/>
      </w:pPr>
      <w:r>
        <w:separator/>
      </w:r>
    </w:p>
  </w:endnote>
  <w:endnote w:type="continuationSeparator" w:id="1">
    <w:p w:rsidR="00A5463B" w:rsidRDefault="00A5463B" w:rsidP="00A5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6564"/>
      <w:docPartObj>
        <w:docPartGallery w:val="Page Numbers (Bottom of Page)"/>
        <w:docPartUnique/>
      </w:docPartObj>
    </w:sdtPr>
    <w:sdtContent>
      <w:p w:rsidR="00A5463B" w:rsidRDefault="00A5463B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463B" w:rsidRDefault="00A546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3B" w:rsidRDefault="00A5463B" w:rsidP="00A5463B">
      <w:pPr>
        <w:spacing w:after="0" w:line="240" w:lineRule="auto"/>
      </w:pPr>
      <w:r>
        <w:separator/>
      </w:r>
    </w:p>
  </w:footnote>
  <w:footnote w:type="continuationSeparator" w:id="1">
    <w:p w:rsidR="00A5463B" w:rsidRDefault="00A5463B" w:rsidP="00A5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57"/>
    <w:rsid w:val="00082FB1"/>
    <w:rsid w:val="00505E7F"/>
    <w:rsid w:val="00986157"/>
    <w:rsid w:val="00A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986157"/>
  </w:style>
  <w:style w:type="character" w:customStyle="1" w:styleId="kx21rb">
    <w:name w:val="kx21rb"/>
    <w:basedOn w:val="Policepardfaut"/>
    <w:rsid w:val="00986157"/>
  </w:style>
  <w:style w:type="paragraph" w:styleId="En-tte">
    <w:name w:val="header"/>
    <w:basedOn w:val="Normal"/>
    <w:link w:val="En-tteCar"/>
    <w:uiPriority w:val="99"/>
    <w:semiHidden/>
    <w:unhideWhenUsed/>
    <w:rsid w:val="00A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463B"/>
  </w:style>
  <w:style w:type="paragraph" w:styleId="Pieddepage">
    <w:name w:val="footer"/>
    <w:basedOn w:val="Normal"/>
    <w:link w:val="PieddepageCar"/>
    <w:uiPriority w:val="99"/>
    <w:unhideWhenUsed/>
    <w:rsid w:val="00A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4014</Characters>
  <Application>Microsoft Office Word</Application>
  <DocSecurity>0</DocSecurity>
  <Lines>33</Lines>
  <Paragraphs>9</Paragraphs>
  <ScaleCrop>false</ScaleCrop>
  <Company>HP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2</cp:revision>
  <dcterms:created xsi:type="dcterms:W3CDTF">2020-05-02T11:09:00Z</dcterms:created>
  <dcterms:modified xsi:type="dcterms:W3CDTF">2020-05-02T11:09:00Z</dcterms:modified>
</cp:coreProperties>
</file>