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7" w:rsidRPr="00332DAF" w:rsidRDefault="00986157" w:rsidP="00986157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32DAF">
        <w:rPr>
          <w:rFonts w:ascii="Comic Sans MS" w:hAnsi="Comic Sans MS"/>
          <w:b/>
          <w:sz w:val="40"/>
          <w:szCs w:val="40"/>
          <w:u w:val="single"/>
        </w:rPr>
        <w:t>DERNIERS COURS</w:t>
      </w:r>
    </w:p>
    <w:p w:rsidR="00986157" w:rsidRDefault="00986157" w:rsidP="00986157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(Première S)</w:t>
      </w:r>
    </w:p>
    <w:p w:rsidR="00986157" w:rsidRDefault="00986157" w:rsidP="00986157">
      <w:pPr>
        <w:spacing w:after="0"/>
        <w:rPr>
          <w:rFonts w:ascii="Comic Sans MS" w:hAnsi="Comic Sans MS"/>
          <w:sz w:val="40"/>
          <w:szCs w:val="40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36"/>
          <w:szCs w:val="36"/>
          <w:u w:val="single"/>
          <w:lang w:eastAsia="fr-FR"/>
        </w:rPr>
      </w:pPr>
      <w:r w:rsidRPr="004D4C89">
        <w:rPr>
          <w:rFonts w:ascii="Comic Sans MS" w:eastAsia="Times New Roman" w:hAnsi="Comic Sans MS" w:cs="Arial"/>
          <w:b/>
          <w:color w:val="222222"/>
          <w:sz w:val="36"/>
          <w:szCs w:val="36"/>
          <w:u w:val="single"/>
          <w:lang w:eastAsia="fr-FR"/>
        </w:rPr>
        <w:t>Problématiques et controverse sur la parole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Quel est le pouvoir de la parole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0099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begin"/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instrText xml:space="preserve"> HYPERLINK "https://www.ac-strasbourg.fr/pedagogie/philosophie/ressources-specialite-hlp/" </w:instrTex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separate"/>
      </w:r>
      <w:r w:rsidRPr="00C907FE">
        <w:rPr>
          <w:rFonts w:ascii="Comic Sans MS" w:eastAsia="Times New Roman" w:hAnsi="Comic Sans MS" w:cs="Arial"/>
          <w:color w:val="660099"/>
          <w:sz w:val="24"/>
          <w:szCs w:val="24"/>
          <w:lang w:eastAsia="fr-FR"/>
        </w:rPr>
        <w:br/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La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 est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le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pouvoir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, puisqu'elle seule peut diriger les âmes. Mais elle n'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est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que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, faillible, fragile, et vulnérable.</w:t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end"/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Qu'est-ce qui fait la puissance du langage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660099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begin"/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instrText xml:space="preserve"> HYPERLINK "https://www.maxicours.com/se/cours/le-langage-peut-il-tout-dire/" </w:instrTex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separate"/>
      </w:r>
      <w:r w:rsidRPr="00C907FE">
        <w:rPr>
          <w:rFonts w:ascii="Comic Sans MS" w:eastAsia="Times New Roman" w:hAnsi="Comic Sans MS" w:cs="Arial"/>
          <w:color w:val="660099"/>
          <w:sz w:val="24"/>
          <w:szCs w:val="24"/>
          <w:lang w:eastAsia="fr-FR"/>
        </w:rPr>
        <w:br/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La capacité ou la possibilité ; la question a alors pour sens : « le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langage est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-il capable de tout dire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? »  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En ce sens,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puissance du langage est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tout à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fait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ambiguë : elle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est puissance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de dévoiler le vrai autant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que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de le masquer, d'enseigner la vérité à autrui, tout autant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que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de le tromper.</w:t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end"/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Qu'est-ce que la parole en philosophie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86157" w:rsidRPr="00C907FE" w:rsidRDefault="00986157" w:rsidP="009861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0099"/>
          <w:sz w:val="24"/>
          <w:szCs w:val="24"/>
          <w:lang w:eastAsia="fr-FR"/>
        </w:rPr>
      </w:pP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Faculté d'exprimer et de communiquer la pensée au moyen du système des sons du langage articulé émis par les organes phonateurs. Apprentissage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trouble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organe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être privé de l'usage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; être doué de la </w:t>
      </w:r>
      <w:r w:rsidRPr="00C907FE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parole</w:t>
      </w:r>
      <w:r w:rsidRPr="00C907FE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begin"/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instrText xml:space="preserve"> HYPERLINK "https://www.cnrtl.fr/definition/parole" </w:instrTex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separate"/>
      </w:r>
      <w:r w:rsidRPr="00C907FE">
        <w:rPr>
          <w:rFonts w:ascii="Comic Sans MS" w:eastAsia="Times New Roman" w:hAnsi="Comic Sans MS" w:cs="Arial"/>
          <w:color w:val="660099"/>
          <w:sz w:val="24"/>
          <w:szCs w:val="24"/>
          <w:lang w:eastAsia="fr-FR"/>
        </w:rPr>
        <w:br/>
      </w:r>
    </w:p>
    <w:p w:rsidR="00986157" w:rsidRPr="00F216A2" w:rsidRDefault="00986157" w:rsidP="009861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fldChar w:fldCharType="end"/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0"/>
          <w:szCs w:val="30"/>
          <w:u w:val="single"/>
          <w:lang w:eastAsia="fr-FR"/>
        </w:rPr>
        <w:t>Quelle est la relation entre le langage et la pensée</w:t>
      </w:r>
      <w:r w:rsidRPr="00F216A2">
        <w:rPr>
          <w:rFonts w:ascii="Comic Sans MS" w:eastAsia="Times New Roman" w:hAnsi="Comic Sans MS" w:cs="Arial"/>
          <w:color w:val="222222"/>
          <w:sz w:val="30"/>
          <w:szCs w:val="30"/>
          <w:lang w:eastAsia="fr-FR"/>
        </w:rPr>
        <w:t xml:space="preserve"> ?</w:t>
      </w:r>
    </w:p>
    <w:p w:rsidR="00986157" w:rsidRDefault="00986157" w:rsidP="00986157">
      <w:pPr>
        <w:jc w:val="both"/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:rsidR="00986157" w:rsidRDefault="00986157" w:rsidP="00986157">
      <w:pPr>
        <w:jc w:val="both"/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La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relation entre langage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et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pensée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. Il y a un affrontement sur la question de la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relation entre le langage et la pensée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. ... Donc on constate que la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relation entre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l'individu et la langue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est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 beaucoup plus</w:t>
      </w:r>
      <w:r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complexe qu'une simple description du monde externe, elle représente aussi un état d'âme et une façon de </w:t>
      </w:r>
      <w:r w:rsidRPr="00C907FE">
        <w:rPr>
          <w:rStyle w:val="e24kjd"/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pensée</w:t>
      </w:r>
      <w:r w:rsidRPr="00C907FE">
        <w:rPr>
          <w:rStyle w:val="e24kjd"/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</w:p>
    <w:p w:rsidR="00986157" w:rsidRPr="00F216A2" w:rsidRDefault="00986157" w:rsidP="00986157">
      <w:pPr>
        <w:jc w:val="both"/>
        <w:rPr>
          <w:rStyle w:val="kx21rb"/>
          <w:rFonts w:ascii="Comic Sans MS" w:hAnsi="Comic Sans MS" w:cs="Arial"/>
          <w:color w:val="70757A"/>
          <w:sz w:val="14"/>
          <w:szCs w:val="14"/>
          <w:shd w:val="clear" w:color="auto" w:fill="FFFFFF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</w:pPr>
      <w:r w:rsidRPr="004D4C89">
        <w:rPr>
          <w:rFonts w:ascii="Comic Sans MS" w:eastAsia="Times New Roman" w:hAnsi="Comic Sans MS" w:cs="Arial"/>
          <w:b/>
          <w:color w:val="222222"/>
          <w:sz w:val="28"/>
          <w:szCs w:val="28"/>
          <w:u w:val="single"/>
          <w:lang w:eastAsia="fr-FR"/>
        </w:rPr>
        <w:lastRenderedPageBreak/>
        <w:t>Qu’est ce que  la </w:t>
      </w:r>
      <w:r w:rsidRPr="004D4C89">
        <w:rPr>
          <w:rFonts w:ascii="Comic Sans MS" w:eastAsia="Times New Roman" w:hAnsi="Comic Sans MS" w:cs="Arial"/>
          <w:b/>
          <w:bCs/>
          <w:color w:val="222222"/>
          <w:sz w:val="28"/>
          <w:szCs w:val="28"/>
          <w:u w:val="single"/>
          <w:lang w:eastAsia="fr-FR"/>
        </w:rPr>
        <w:t>communication</w:t>
      </w:r>
      <w:r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fr-FR"/>
        </w:rPr>
        <w:t xml:space="preserve"> 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>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En sociologie et en linguistique,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communication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est l'ensemble des phénomènes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qui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peuvent intervenir lorsqu'un individu transmet une information à un ou plusieurs autres individus à l'aide du langage articulé ou d'autres codes (ton de la voix, gestuelle, regard, respiration...).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Qu'est-ce qu'un homme de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70757A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Quelqu'un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lorsqu'il fait un serment ou une promesse et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'il s'y tient. L'être humain parle. ... Cela ne provient pas d'une volonté de parler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qui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serait antérieure à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. On dit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homme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possède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par nature.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 est la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 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le langage incarné de l'Homme.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 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singulière et opère un acte de langage qui s'adresse à un interlocuteur, éventuellement soi-même, mentalement, ou à un support par l'écrit par exemple.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 permet d'exprimer des besoins, </w:t>
      </w:r>
      <w:proofErr w:type="gramStart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pensé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s</w:t>
      </w:r>
      <w:proofErr w:type="gramEnd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sentiments, souffrances, aspirations, du locuteur.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Est-ce pour communiquer que nous parlons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Une langue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un système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de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signes qui sert à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communiquer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(Ferdinand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de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Saussure).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Nous parlons pour communiquer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c'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-à-dire transmettre par un canal à un récepteur un message au sujet d'un référent.</w:t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16"/>
          <w:szCs w:val="16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 est l'importance du langage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L'</w:t>
      </w:r>
      <w:r w:rsidRPr="004D4C8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importance du langage</w:t>
      </w: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. Nos paroles révèlent ce qu'il y a dans le plus profond de notre cœur et comme le dit si bien le verset dans la Parole de Dieu : C'</w:t>
      </w:r>
      <w:r w:rsidRPr="004D4C8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de l'abondance du cœur que la bouche parle.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lastRenderedPageBreak/>
        <w:t>Qu'est-ce que le bien parler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Parler bien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=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parler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clairement (???)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 le reflet d´une réflexion donc d'une une organisation des idées et du réel. </w:t>
      </w:r>
      <w:proofErr w:type="gramStart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la</w:t>
      </w:r>
      <w:proofErr w:type="gramEnd"/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sagesse populaire nous enseigne que : « savant n'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pas celui qui dit tout ce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'il pense, mais celui qui pense tout ce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qu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'il dit » ou encore: « il faut penser avant 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parler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».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Quelles sont les fonctions du langage en philosophie</w:t>
      </w:r>
      <w:r w:rsidRPr="00C907FE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Les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fonctions du langage sont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les suivantes :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expressive (expression des sentiments du locuteur)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conative (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relative au récepteur)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fonction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phatique (mise en place et maintien de la communication)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</w:pP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Quelles sont les limites de la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Les </w:t>
      </w:r>
      <w:r w:rsidRPr="004D4C8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limites de la parole sont</w:t>
      </w:r>
      <w:r w:rsidRPr="004D4C89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en réalité fécondes car elles représentent un défi perpétuel, une frontière fluide à repousser toujours plus loin, le gage de la perfectibilité du langage humain.</w:t>
      </w: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Pourquoi la parole est</w:t>
      </w:r>
      <w:r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 xml:space="preserve"> elle </w:t>
      </w: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 xml:space="preserve"> une arme</w:t>
      </w:r>
      <w:r w:rsidRPr="00C907FE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Il serait juste de dire que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sert à vouloir exercer une certaine emprise sur une personne. En effet, la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 est une arme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quelqu'un peut être supérieur grâce à son niveau de langage, à son type 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parole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, la manière dont il s'exprime ou son éloquence.</w:t>
      </w:r>
    </w:p>
    <w:p w:rsidR="00986157" w:rsidRPr="00F216A2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</w:pPr>
      <w:r w:rsidRPr="004D4C89">
        <w:rPr>
          <w:rFonts w:ascii="Comic Sans MS" w:eastAsia="Times New Roman" w:hAnsi="Comic Sans MS" w:cs="Arial"/>
          <w:color w:val="222222"/>
          <w:sz w:val="32"/>
          <w:szCs w:val="32"/>
          <w:u w:val="single"/>
          <w:lang w:eastAsia="fr-FR"/>
        </w:rPr>
        <w:t>Quel est le but de la parole</w:t>
      </w:r>
      <w:r w:rsidRPr="00F216A2">
        <w:rPr>
          <w:rFonts w:ascii="Comic Sans MS" w:eastAsia="Times New Roman" w:hAnsi="Comic Sans MS" w:cs="Arial"/>
          <w:color w:val="222222"/>
          <w:sz w:val="32"/>
          <w:szCs w:val="32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langage 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la capacité d'exprimer une pensée et de communiquer au moyen d'un système de signes (vocaux, gestuel, graphiques, tactiles, olfactifs, etc.) doté d'une sémantique, et le plus souvent d'une syntaxe — mais ce n'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pas systématique (la cartographie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est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un exemple de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langage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non syntaxique).</w:t>
      </w: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4D4C89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</w:pPr>
      <w:r w:rsidRPr="004D4C89">
        <w:rPr>
          <w:rFonts w:ascii="Comic Sans MS" w:eastAsia="Times New Roman" w:hAnsi="Comic Sans MS" w:cs="Arial"/>
          <w:b/>
          <w:color w:val="222222"/>
          <w:sz w:val="28"/>
          <w:szCs w:val="28"/>
          <w:u w:val="single"/>
          <w:lang w:eastAsia="fr-FR"/>
        </w:rPr>
        <w:t>Quels sont les 6 facteurs de la communication</w:t>
      </w:r>
      <w:r w:rsidRPr="004D4C89">
        <w:rPr>
          <w:rFonts w:ascii="Comic Sans MS" w:eastAsia="Times New Roman" w:hAnsi="Comic Sans MS" w:cs="Arial"/>
          <w:b/>
          <w:color w:val="222222"/>
          <w:sz w:val="28"/>
          <w:szCs w:val="28"/>
          <w:lang w:eastAsia="fr-FR"/>
        </w:rPr>
        <w:t xml:space="preserve"> ?</w:t>
      </w:r>
    </w:p>
    <w:p w:rsidR="00986157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986157" w:rsidRPr="00C907FE" w:rsidRDefault="00986157" w:rsidP="0098615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Le modèle des fonctions du langage de Jakobson distingue six éléments ou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facteurs de la communication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nécessaires pour qu'il y ait 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communication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: (1) contexte ; (2) destinateur (émetteur) ; (3) destinataire (récepteur) ; (4) contact ; (5) code commun ; (</w:t>
      </w:r>
      <w:r w:rsidRPr="00C907FE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fr-FR"/>
        </w:rPr>
        <w:t>6</w:t>
      </w:r>
      <w:r w:rsidRPr="00C907FE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) message.</w:t>
      </w:r>
    </w:p>
    <w:p w:rsidR="00986157" w:rsidRDefault="00986157" w:rsidP="00986157">
      <w:pPr>
        <w:rPr>
          <w:rFonts w:ascii="Comic Sans MS" w:hAnsi="Comic Sans MS"/>
          <w:sz w:val="40"/>
          <w:szCs w:val="40"/>
        </w:rPr>
      </w:pPr>
    </w:p>
    <w:p w:rsidR="00986157" w:rsidRPr="00332DAF" w:rsidRDefault="00986157" w:rsidP="00986157">
      <w:pPr>
        <w:rPr>
          <w:rFonts w:ascii="Comic Sans MS" w:hAnsi="Comic Sans MS"/>
          <w:sz w:val="40"/>
          <w:szCs w:val="40"/>
        </w:rPr>
      </w:pPr>
    </w:p>
    <w:p w:rsidR="00082FB1" w:rsidRDefault="00082FB1"/>
    <w:sectPr w:rsidR="00082FB1" w:rsidSect="00C4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157"/>
    <w:rsid w:val="00082FB1"/>
    <w:rsid w:val="0098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986157"/>
  </w:style>
  <w:style w:type="character" w:customStyle="1" w:styleId="kx21rb">
    <w:name w:val="kx21rb"/>
    <w:basedOn w:val="Policepardfaut"/>
    <w:rsid w:val="0098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2020-05-01T14:42:00Z</dcterms:created>
  <dcterms:modified xsi:type="dcterms:W3CDTF">2020-05-01T14:43:00Z</dcterms:modified>
</cp:coreProperties>
</file>