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00" w:rsidRPr="00A62100" w:rsidRDefault="00A62100" w:rsidP="00DE0D7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36"/>
          <w:szCs w:val="36"/>
        </w:rPr>
      </w:pPr>
      <w:bookmarkStart w:id="0" w:name="_GoBack"/>
      <w:r w:rsidRPr="00A62100">
        <w:rPr>
          <w:rFonts w:cstheme="minorHAnsi"/>
          <w:sz w:val="36"/>
          <w:szCs w:val="36"/>
        </w:rPr>
        <w:t>The Power of Advertising (pp. 90-91)</w:t>
      </w:r>
    </w:p>
    <w:p w:rsidR="008344DA" w:rsidRPr="00A62100" w:rsidRDefault="00A62100" w:rsidP="00DE0D7C">
      <w:pPr>
        <w:spacing w:line="360" w:lineRule="auto"/>
        <w:jc w:val="center"/>
        <w:rPr>
          <w:rFonts w:cstheme="minorHAnsi"/>
          <w:sz w:val="36"/>
          <w:szCs w:val="36"/>
        </w:rPr>
      </w:pPr>
      <w:r w:rsidRPr="00A62100">
        <w:rPr>
          <w:rFonts w:cstheme="minorHAnsi"/>
          <w:sz w:val="28"/>
          <w:szCs w:val="28"/>
        </w:rPr>
        <w:br/>
      </w:r>
      <w:r w:rsidRPr="00A62100">
        <w:rPr>
          <w:rFonts w:cstheme="minorHAnsi"/>
          <w:sz w:val="36"/>
          <w:szCs w:val="36"/>
        </w:rPr>
        <w:t>Understanding exposure to advertising</w:t>
      </w:r>
    </w:p>
    <w:bookmarkEnd w:id="0"/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8"/>
          <w:szCs w:val="28"/>
        </w:rPr>
      </w:pPr>
      <w:r w:rsidRPr="00A62100">
        <w:rPr>
          <w:rFonts w:cstheme="minorHAnsi"/>
          <w:b/>
          <w:bCs/>
          <w:sz w:val="28"/>
          <w:szCs w:val="28"/>
        </w:rPr>
        <w:t>A. Read and find the information.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 xml:space="preserve">1- What examples </w:t>
      </w:r>
      <w:proofErr w:type="gramStart"/>
      <w:r w:rsidRPr="00A62100">
        <w:rPr>
          <w:rFonts w:cstheme="minorHAnsi"/>
          <w:sz w:val="28"/>
          <w:szCs w:val="28"/>
        </w:rPr>
        <w:t>are given</w:t>
      </w:r>
      <w:proofErr w:type="gramEnd"/>
      <w:r w:rsidRPr="00A62100">
        <w:rPr>
          <w:rFonts w:cstheme="minorHAnsi"/>
          <w:sz w:val="28"/>
          <w:szCs w:val="28"/>
        </w:rPr>
        <w:t xml:space="preserve"> in the article to suggest that advertising is everywhere?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>2- Find other examples of advertising not mentioned in the article.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>3- What is the most common television genre that people watch?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>4- On average, how many commercials do British viewers see every day?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 xml:space="preserve">5- Compare the figures given for Australia </w:t>
      </w:r>
      <w:r>
        <w:rPr>
          <w:rFonts w:cstheme="minorHAnsi"/>
          <w:sz w:val="28"/>
          <w:szCs w:val="28"/>
        </w:rPr>
        <w:t xml:space="preserve">in the article and the American </w:t>
      </w:r>
      <w:r w:rsidRPr="00A62100">
        <w:rPr>
          <w:rFonts w:cstheme="minorHAnsi"/>
          <w:sz w:val="28"/>
          <w:szCs w:val="28"/>
        </w:rPr>
        <w:t>statistics.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 xml:space="preserve">6- Why </w:t>
      </w:r>
      <w:proofErr w:type="gramStart"/>
      <w:r w:rsidRPr="00A62100">
        <w:rPr>
          <w:rFonts w:cstheme="minorHAnsi"/>
          <w:sz w:val="28"/>
          <w:szCs w:val="28"/>
        </w:rPr>
        <w:t>don’t</w:t>
      </w:r>
      <w:proofErr w:type="gramEnd"/>
      <w:r w:rsidRPr="00A62100">
        <w:rPr>
          <w:rFonts w:cstheme="minorHAnsi"/>
          <w:sz w:val="28"/>
          <w:szCs w:val="28"/>
        </w:rPr>
        <w:t xml:space="preserve"> governments or regulators do anything about this? What does this suggest about their perception of advertising?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>7- Can you explain “under pressure from an industry looking to maximise its income”? From your understanding of company profits, why do they need to maximise their income?</w:t>
      </w:r>
    </w:p>
    <w:p w:rsidR="00A62100" w:rsidRPr="00A62100" w:rsidRDefault="00A62100" w:rsidP="00A62100">
      <w:pPr>
        <w:autoSpaceDE w:val="0"/>
        <w:autoSpaceDN w:val="0"/>
        <w:adjustRightInd w:val="0"/>
        <w:spacing w:after="0" w:line="480" w:lineRule="auto"/>
        <w:rPr>
          <w:rFonts w:cstheme="minorHAnsi"/>
          <w:sz w:val="28"/>
          <w:szCs w:val="28"/>
        </w:rPr>
      </w:pPr>
      <w:r w:rsidRPr="00A62100">
        <w:rPr>
          <w:rFonts w:cstheme="minorHAnsi"/>
          <w:sz w:val="28"/>
          <w:szCs w:val="28"/>
        </w:rPr>
        <w:t xml:space="preserve">8- Using the information in the article and your own knowledge, list all the elements that </w:t>
      </w:r>
      <w:proofErr w:type="gramStart"/>
      <w:r w:rsidRPr="00A62100">
        <w:rPr>
          <w:rFonts w:cstheme="minorHAnsi"/>
          <w:sz w:val="28"/>
          <w:szCs w:val="28"/>
        </w:rPr>
        <w:t>can be said</w:t>
      </w:r>
      <w:proofErr w:type="gramEnd"/>
      <w:r w:rsidRPr="00A62100">
        <w:rPr>
          <w:rFonts w:cstheme="minorHAnsi"/>
          <w:sz w:val="28"/>
          <w:szCs w:val="28"/>
        </w:rPr>
        <w:t xml:space="preserve"> to be responsible for the power that advertising has.</w:t>
      </w:r>
    </w:p>
    <w:sectPr w:rsidR="00A62100" w:rsidRPr="00A621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64A" w:rsidRDefault="00A3664A" w:rsidP="003D6DA9">
      <w:pPr>
        <w:spacing w:after="0" w:line="240" w:lineRule="auto"/>
      </w:pPr>
      <w:r>
        <w:separator/>
      </w:r>
    </w:p>
  </w:endnote>
  <w:endnote w:type="continuationSeparator" w:id="0">
    <w:p w:rsidR="00A3664A" w:rsidRDefault="00A3664A" w:rsidP="003D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64A" w:rsidRDefault="00A3664A" w:rsidP="003D6DA9">
      <w:pPr>
        <w:spacing w:after="0" w:line="240" w:lineRule="auto"/>
      </w:pPr>
      <w:r>
        <w:separator/>
      </w:r>
    </w:p>
  </w:footnote>
  <w:footnote w:type="continuationSeparator" w:id="0">
    <w:p w:rsidR="00A3664A" w:rsidRDefault="00A3664A" w:rsidP="003D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A9" w:rsidRDefault="003D6DA9" w:rsidP="003D6DA9">
    <w:pPr>
      <w:pStyle w:val="En-tte"/>
      <w:jc w:val="center"/>
    </w:pPr>
    <w:r>
      <w:rPr>
        <w:sz w:val="32"/>
        <w:szCs w:val="32"/>
      </w:rPr>
      <w:t>Task 04</w:t>
    </w:r>
    <w:r w:rsidR="00603661">
      <w:rPr>
        <w:sz w:val="32"/>
        <w:szCs w:val="32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0"/>
    <w:rsid w:val="003D6DA9"/>
    <w:rsid w:val="00603661"/>
    <w:rsid w:val="008344DA"/>
    <w:rsid w:val="00A3664A"/>
    <w:rsid w:val="00A62100"/>
    <w:rsid w:val="00B669E9"/>
    <w:rsid w:val="00D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8536F-14A7-47C2-8AF9-B4ECA4C4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0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DA9"/>
  </w:style>
  <w:style w:type="paragraph" w:styleId="Pieddepage">
    <w:name w:val="footer"/>
    <w:basedOn w:val="Normal"/>
    <w:link w:val="PieddepageCar"/>
    <w:uiPriority w:val="99"/>
    <w:unhideWhenUsed/>
    <w:rsid w:val="003D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84FB-5834-42C0-A294-6250E2FA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4</cp:revision>
  <dcterms:created xsi:type="dcterms:W3CDTF">2020-03-24T20:45:00Z</dcterms:created>
  <dcterms:modified xsi:type="dcterms:W3CDTF">2020-03-25T22:24:00Z</dcterms:modified>
</cp:coreProperties>
</file>