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4" w:rsidRDefault="00271B39" w:rsidP="00F170D4">
      <w:pPr>
        <w:shd w:val="clear" w:color="auto" w:fill="FFFFFF"/>
        <w:spacing w:after="540" w:line="240" w:lineRule="atLeast"/>
        <w:textAlignment w:val="baseline"/>
        <w:outlineLvl w:val="0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Il n’y a pas d’ordre véritable sans la justice.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Martin du Gard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Est juste toute action ou toute maxime qui permet à la libre volonté de chacun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de coexister avec la liberté de tout autre suivant une loi universelle.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Kant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Une chose n’est pas juste parce qu’elle est loi.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Mais elle doit être loi parce qu’elle est juste.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Montesquieu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Que ceux qui ont faim aient du pain ! Que ceux qui ont du pain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aient faim de justice et d’amour !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Abbé Pierre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Nous n’avons pas besoin de votre charité, nous voulons la justice.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Pierre Joseph Proudhon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Il ne faut pas se représenter la justice et la charité comme deux courants d’origine différente.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justice est l’ensemble des règles que la charité a inventées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pour s’assurer et s’établir parmi les hommes.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Madinier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justice est une gigantesque toile d’araignée qui attrape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petite mouche et laisse passer guêpes et frelons.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Rousseau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lastRenderedPageBreak/>
        <w:t>Si l’homme échoue à concilier la justice et la liberté,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alors il échoue à tout.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Albert Camus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Notre principe sera de substituer partout, dans nos rapports avec les hommes,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charité à la justice, ou plutôt de faire de la justice l’occasion de la charité.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J. Lagneau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générosité commence où finit la justice.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Édouard Herriot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L’homme juste agit d’une façon juste parce qu’il porte la justice en lui.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Alain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L’exigence de la justice a sa racine dans l’affirmation radicale que l’autre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vaut en face de moi, que ses besoins valent comme les miens.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Ricoeur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justice est l’inhibition des valeurs biologiques par la raison.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Madinier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Malheureusement, il y a des moments où la violence est la seule façon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dont on puisse assurer la justice sociale.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Thomas Stearns Eliot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justice est le droit du plus faible.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Joseph Joubert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lastRenderedPageBreak/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vengeance est une justice sauvage.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Bacon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Entendre les plaideurs et rendre la justice, je le puis tout comme un autre.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L’important serait de faire qu’il n’y eût plus de plaideurs.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Confucius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Ce que je peux faire, ce n’est pas ce que me dit un homme de loi,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mais ce que l’humanité, la raison et la justice me disent que je devrais faire.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Edmund Burke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Une guerre est juste quand elle est nécessaire.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Machiavel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On ne peut être juste tout seul, à l’être tout seul on cesse de l’être.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Merleau-Ponty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doctrine de l’égalité !… Mais il n’y a pas de poison plus vénéneux :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car elle paraît prêchée par la justice même, alors qu’elle est la fin de toute justice.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Nietzsche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Une nation périclite quand l’esprit de justice et de vérité se retire d’elle.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Paulhan</w:t>
      </w:r>
    </w:p>
    <w:p w:rsidR="00F170D4" w:rsidRDefault="00271B39" w:rsidP="00F170D4">
      <w:pPr>
        <w:shd w:val="clear" w:color="auto" w:fill="FFFFFF"/>
        <w:spacing w:after="540" w:line="240" w:lineRule="atLeast"/>
        <w:textAlignment w:val="baseline"/>
        <w:outlineLvl w:val="0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lastRenderedPageBreak/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terreur ne réussit pas à la démocratie, parce que la démocratie a besoin de justice,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et que l’aristocratie et la monarchie peuvent s’en passer.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Quinet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Gouverner, c’est maintenir les balances de la justice égales pour tous.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Roosevelt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Ce passage de l’état de nature à l’état civil produit dans l’homme un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changement très remarquable, en substituant dans sa conduite la justice à l’instinct.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Rousseau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Il existe une justice et une injustice dont tous les hommes ont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comme une divination et dont le sentiment leur est naturel et commun,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même quand il n’existe entre eux aucune communauté ni contrat.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Aristote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justice est la base de la société ; le jugement constitue l’ordre de la société :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or le jugement est l’application de la justice.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Aristote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L’homme juste n’est pas celui qui ne commet point d’injustice,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mais celui qui, pouvant être injuste, ne veut pas l’être.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Ménandre</w:t>
      </w:r>
    </w:p>
    <w:p w:rsidR="00271B39" w:rsidRPr="00F170D4" w:rsidRDefault="00271B39" w:rsidP="00F170D4">
      <w:pPr>
        <w:shd w:val="clear" w:color="auto" w:fill="FFFFFF"/>
        <w:spacing w:after="540" w:line="240" w:lineRule="atLeast"/>
        <w:textAlignment w:val="baseline"/>
        <w:outlineLvl w:val="0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lastRenderedPageBreak/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Le droit est, pour chaque citoyen, un héritage plus précieux que l’ensemble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des autres biens qui lui ont été transmis par ses ancêtres.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Cicéron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On obtient justice plus rapidement en rendant justice à la partie adverse.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Gandhi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  <w:t> 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L’équitable, tout en étant juste, n’est pas le juste selon la loi,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mais un correctif de la justice légale.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Aristote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Les balances de la justice trébuchent; et pourtant l’on dit :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raide comme la justice. La justice serait-elle ivre ?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Alfred Jarry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Il vaut mieux hasarder de sauver un coupable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que de condamner un innocent.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Voltaire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On fait la charité quand on n’a pas su imposer la justice.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Victor Hugo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paix est de plus en plus clairement perçue comme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le seul chemin vers la justice.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Jean-Paul II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lastRenderedPageBreak/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="00F170D4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Aussi longtemps qu’un enfant souffrira de la faim,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nos vies seront remplies d’angoisse et de honte.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Elie Wiesel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Les plus pauvres sont nos amis, ils marchent sur la même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route que nous et aspirent aux mêmes joies.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Joseph Wresinski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vérité et la justice sont souveraines, car elles seules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assurent la grandeur des nations.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Émile Zola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La charité véritable est souvent bafouée par l’inhumaine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« justice » et par l’hypocrite « charité ».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Paul Ricoeur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Il faut de la force assurément pour tenir toujours la balance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de la justice droite entre tant de gens qui font leurs efforts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pour la faire pencher de leur côté.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Louis XIV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Un acte de justice et de douceur a souvent plus de pouvoir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  <w:t>sur le coeur des hommes que la violence et la barbarie.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t>Nicolas Machiavel</w:t>
      </w:r>
      <w:r w:rsidRPr="00F170D4">
        <w:rPr>
          <w:rFonts w:ascii="Comic Sans MS" w:eastAsia="Times New Roman" w:hAnsi="Comic Sans MS" w:cs="Arial"/>
          <w:b/>
          <w:sz w:val="24"/>
          <w:szCs w:val="24"/>
          <w:lang w:eastAsia="fr-FR"/>
        </w:rPr>
        <w:br/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lastRenderedPageBreak/>
        <w:t> </w:t>
      </w:r>
      <w:r w:rsidRPr="00E87D52">
        <w:rPr>
          <w:rFonts w:ascii="Comic Sans MS" w:eastAsia="Times New Roman" w:hAnsi="Comic Sans MS" w:cs="Arial"/>
          <w:sz w:val="24"/>
          <w:szCs w:val="24"/>
          <w:lang w:eastAsia="fr-FR"/>
        </w:rPr>
        <w:br/>
      </w:r>
    </w:p>
    <w:p w:rsidR="00E0024C" w:rsidRPr="00E87D52" w:rsidRDefault="00E0024C">
      <w:pPr>
        <w:rPr>
          <w:sz w:val="24"/>
          <w:szCs w:val="24"/>
        </w:rPr>
      </w:pPr>
    </w:p>
    <w:sectPr w:rsidR="00E0024C" w:rsidRPr="00E87D52" w:rsidSect="00F17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90" w:rsidRDefault="00564A90" w:rsidP="00F170D4">
      <w:pPr>
        <w:spacing w:after="0" w:line="240" w:lineRule="auto"/>
      </w:pPr>
      <w:r>
        <w:separator/>
      </w:r>
    </w:p>
  </w:endnote>
  <w:endnote w:type="continuationSeparator" w:id="1">
    <w:p w:rsidR="00564A90" w:rsidRDefault="00564A90" w:rsidP="00F1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D4" w:rsidRDefault="00F170D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56"/>
      <w:docPartObj>
        <w:docPartGallery w:val="Page Numbers (Bottom of Page)"/>
        <w:docPartUnique/>
      </w:docPartObj>
    </w:sdtPr>
    <w:sdtContent>
      <w:p w:rsidR="00F170D4" w:rsidRDefault="00BC227C">
        <w:pPr>
          <w:pStyle w:val="Pieddepage"/>
          <w:jc w:val="center"/>
        </w:pPr>
        <w:fldSimple w:instr=" PAGE   \* MERGEFORMAT ">
          <w:r w:rsidR="00DD4563">
            <w:rPr>
              <w:noProof/>
            </w:rPr>
            <w:t>1</w:t>
          </w:r>
        </w:fldSimple>
      </w:p>
    </w:sdtContent>
  </w:sdt>
  <w:p w:rsidR="00F170D4" w:rsidRDefault="00F170D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D4" w:rsidRDefault="00F170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90" w:rsidRDefault="00564A90" w:rsidP="00F170D4">
      <w:pPr>
        <w:spacing w:after="0" w:line="240" w:lineRule="auto"/>
      </w:pPr>
      <w:r>
        <w:separator/>
      </w:r>
    </w:p>
  </w:footnote>
  <w:footnote w:type="continuationSeparator" w:id="1">
    <w:p w:rsidR="00564A90" w:rsidRDefault="00564A90" w:rsidP="00F1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D4" w:rsidRDefault="00F170D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D4" w:rsidRDefault="00F170D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D4" w:rsidRDefault="00F170D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B39"/>
    <w:rsid w:val="000B3ABF"/>
    <w:rsid w:val="0012532A"/>
    <w:rsid w:val="001850FD"/>
    <w:rsid w:val="002342F3"/>
    <w:rsid w:val="00271B39"/>
    <w:rsid w:val="00564A90"/>
    <w:rsid w:val="00616E9A"/>
    <w:rsid w:val="007D0C57"/>
    <w:rsid w:val="008978E5"/>
    <w:rsid w:val="00A063B7"/>
    <w:rsid w:val="00B74F1E"/>
    <w:rsid w:val="00BC227C"/>
    <w:rsid w:val="00DD4563"/>
    <w:rsid w:val="00E0024C"/>
    <w:rsid w:val="00E87D52"/>
    <w:rsid w:val="00F1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4C"/>
  </w:style>
  <w:style w:type="paragraph" w:styleId="Titre1">
    <w:name w:val="heading 1"/>
    <w:basedOn w:val="Normal"/>
    <w:link w:val="Titre1Car"/>
    <w:uiPriority w:val="9"/>
    <w:qFormat/>
    <w:rsid w:val="0027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B3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1B3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1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70D4"/>
  </w:style>
  <w:style w:type="paragraph" w:styleId="Pieddepage">
    <w:name w:val="footer"/>
    <w:basedOn w:val="Normal"/>
    <w:link w:val="PieddepageCar"/>
    <w:uiPriority w:val="99"/>
    <w:unhideWhenUsed/>
    <w:rsid w:val="00F1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337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732578109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679814403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847288774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434280227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670254648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2140683406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758865965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988897411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872380544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608003257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84881287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831600850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868879116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393771307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418213123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47746909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001349575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768506167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812089851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04548003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29960015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593057665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425463260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  <w:div w:id="1171602100">
          <w:marLeft w:val="15"/>
          <w:marRight w:val="15"/>
          <w:marTop w:val="90"/>
          <w:marBottom w:val="120"/>
          <w:divBdr>
            <w:top w:val="single" w:sz="6" w:space="2" w:color="CCCCCC"/>
            <w:left w:val="single" w:sz="6" w:space="9" w:color="CCCCCC"/>
            <w:bottom w:val="single" w:sz="6" w:space="2" w:color="CCCCCC"/>
            <w:right w:val="single" w:sz="6" w:space="4" w:color="CCCCCC"/>
          </w:divBdr>
        </w:div>
      </w:divsChild>
    </w:div>
    <w:div w:id="904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6746-23DA-46D8-B17A-9678E08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754</Words>
  <Characters>4148</Characters>
  <Application>Microsoft Office Word</Application>
  <DocSecurity>0</DocSecurity>
  <Lines>34</Lines>
  <Paragraphs>9</Paragraphs>
  <ScaleCrop>false</ScaleCrop>
  <Company>HP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2020-06-29T09:59:00Z</cp:lastPrinted>
  <dcterms:created xsi:type="dcterms:W3CDTF">2021-09-05T11:58:00Z</dcterms:created>
  <dcterms:modified xsi:type="dcterms:W3CDTF">2021-09-05T11:58:00Z</dcterms:modified>
</cp:coreProperties>
</file>