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C2" w:rsidRDefault="00CC7BC2" w:rsidP="00CC7BC2">
      <w:pPr>
        <w:jc w:val="both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Le devoir</w:t>
      </w:r>
    </w:p>
    <w:p w:rsidR="00CC7BC2" w:rsidRDefault="00CC7BC2" w:rsidP="00CC7BC2">
      <w:pPr>
        <w:jc w:val="both"/>
        <w:rPr>
          <w:rFonts w:ascii="Comic Sans MS" w:hAnsi="Comic Sans MS"/>
          <w:b/>
          <w:bCs/>
          <w:sz w:val="32"/>
          <w:szCs w:val="32"/>
        </w:rPr>
      </w:pPr>
    </w:p>
    <w:p w:rsidR="00CC7BC2" w:rsidRDefault="00CC7BC2" w:rsidP="00135E04">
      <w:pPr>
        <w:jc w:val="both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Première problématique  </w:t>
      </w:r>
    </w:p>
    <w:p w:rsidR="00CC7BC2" w:rsidRDefault="00CC7BC2" w:rsidP="00135E0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L’exigence morale s’énonce sous la forme « tu dois »</w:t>
      </w:r>
    </w:p>
    <w:p w:rsidR="00CC7BC2" w:rsidRDefault="00CC7BC2" w:rsidP="00135E0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Mais ce devoir impératif nous assure-t-il de la valeur morale de notre acte ?</w:t>
      </w:r>
    </w:p>
    <w:p w:rsidR="00CC7BC2" w:rsidRDefault="00CC7BC2" w:rsidP="00135E04">
      <w:pPr>
        <w:jc w:val="both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Remarques</w:t>
      </w:r>
    </w:p>
    <w:p w:rsidR="00CC7BC2" w:rsidRDefault="00CC7BC2" w:rsidP="00135E0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critères qui donnent ou fondent la valeur d’un acte moral a suscité une vive controverse entre les penseurs. Faire son devoir est recommandé mais le faire en tout temps comporte des risques.</w:t>
      </w:r>
    </w:p>
    <w:p w:rsidR="00CC7BC2" w:rsidRPr="00135E04" w:rsidRDefault="00CC7BC2" w:rsidP="00135E04">
      <w:pPr>
        <w:jc w:val="both"/>
        <w:rPr>
          <w:rFonts w:ascii="Comic Sans MS" w:hAnsi="Comic Sans MS"/>
          <w:color w:val="FF0000"/>
          <w:sz w:val="36"/>
          <w:szCs w:val="36"/>
        </w:rPr>
      </w:pPr>
      <w:r w:rsidRPr="00135E04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Qu’est ce que le devoir</w:t>
      </w:r>
      <w:r w:rsidRPr="00135E04">
        <w:rPr>
          <w:rFonts w:ascii="Comic Sans MS" w:hAnsi="Comic Sans MS"/>
          <w:color w:val="FF0000"/>
          <w:sz w:val="36"/>
          <w:szCs w:val="36"/>
        </w:rPr>
        <w:t> ?</w:t>
      </w:r>
    </w:p>
    <w:p w:rsidR="00CC7BC2" w:rsidRDefault="00CC7BC2" w:rsidP="00135E0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Quelle est son origine</w:t>
      </w:r>
      <w:r>
        <w:rPr>
          <w:rFonts w:ascii="Comic Sans MS" w:hAnsi="Comic Sans MS"/>
          <w:sz w:val="28"/>
          <w:szCs w:val="28"/>
        </w:rPr>
        <w:t> ?</w:t>
      </w:r>
    </w:p>
    <w:p w:rsidR="00CC7BC2" w:rsidRDefault="00CC7BC2" w:rsidP="00135E04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Rousseau </w:t>
      </w:r>
    </w:p>
    <w:p w:rsidR="00CC7BC2" w:rsidRDefault="00CC7BC2" w:rsidP="00135E0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Le sentiment de devoir commence avec la vie sociale »</w:t>
      </w:r>
    </w:p>
    <w:p w:rsidR="00CC7BC2" w:rsidRDefault="00CC7BC2" w:rsidP="00135E04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Kant</w:t>
      </w:r>
    </w:p>
    <w:p w:rsidR="00CC7BC2" w:rsidRDefault="00CC7BC2" w:rsidP="00135E0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Le devoir se présente en forme de l’impératif catégorique »</w:t>
      </w: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</w:t>
      </w: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</w:p>
    <w:p w:rsidR="00CC7BC2" w:rsidRPr="00135E04" w:rsidRDefault="00CC7BC2" w:rsidP="00135E0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135E04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lastRenderedPageBreak/>
        <w:t>La critique du devoir Kantien et des valeurs.</w:t>
      </w:r>
    </w:p>
    <w:p w:rsidR="00CC7BC2" w:rsidRDefault="00CC7BC2" w:rsidP="00135E04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Nietzsche </w:t>
      </w:r>
    </w:p>
    <w:p w:rsidR="00CC7BC2" w:rsidRDefault="00CC7BC2" w:rsidP="00135E0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Les valeurs morales trouvent leur origine dans le ressentiment de l’impuissance »</w:t>
      </w:r>
    </w:p>
    <w:p w:rsidR="00CC7BC2" w:rsidRPr="00135E04" w:rsidRDefault="00CC7BC2" w:rsidP="00135E04">
      <w:pPr>
        <w:jc w:val="both"/>
        <w:rPr>
          <w:rFonts w:ascii="Comic Sans MS" w:hAnsi="Comic Sans MS"/>
          <w:color w:val="FF0000"/>
          <w:sz w:val="36"/>
          <w:szCs w:val="36"/>
        </w:rPr>
      </w:pPr>
      <w:r w:rsidRPr="00135E04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La barbarie ne peut-elle pas accomplir le devoir</w:t>
      </w:r>
      <w:r w:rsidRPr="00135E04">
        <w:rPr>
          <w:rFonts w:ascii="Comic Sans MS" w:hAnsi="Comic Sans MS"/>
          <w:color w:val="FF0000"/>
          <w:sz w:val="36"/>
          <w:szCs w:val="36"/>
        </w:rPr>
        <w:t> ?</w:t>
      </w:r>
    </w:p>
    <w:p w:rsidR="00CC7BC2" w:rsidRDefault="00CC7BC2" w:rsidP="00135E04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Arendt </w:t>
      </w:r>
    </w:p>
    <w:p w:rsidR="00CC7BC2" w:rsidRDefault="00CC7BC2" w:rsidP="00135E0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Le devoir Kantien peut se transformer parfois en obéissance aveugle.»</w:t>
      </w: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</w:t>
      </w: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</w:p>
    <w:p w:rsidR="00CC7BC2" w:rsidRDefault="00CC7BC2" w:rsidP="00135E04">
      <w:pPr>
        <w:jc w:val="both"/>
        <w:rPr>
          <w:rFonts w:ascii="Comic Sans MS" w:hAnsi="Comic Sans MS"/>
          <w:sz w:val="56"/>
          <w:szCs w:val="56"/>
        </w:rPr>
      </w:pPr>
    </w:p>
    <w:p w:rsidR="00CD3ED4" w:rsidRDefault="00CD3ED4"/>
    <w:sectPr w:rsidR="00CD3ED4" w:rsidSect="00CD3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DA" w:rsidRDefault="00ED40DA" w:rsidP="008B09D5">
      <w:pPr>
        <w:spacing w:after="0" w:line="240" w:lineRule="auto"/>
      </w:pPr>
      <w:r>
        <w:separator/>
      </w:r>
    </w:p>
  </w:endnote>
  <w:endnote w:type="continuationSeparator" w:id="1">
    <w:p w:rsidR="00ED40DA" w:rsidRDefault="00ED40DA" w:rsidP="008B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D5" w:rsidRDefault="008B09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900"/>
      <w:docPartObj>
        <w:docPartGallery w:val="Page Numbers (Bottom of Page)"/>
        <w:docPartUnique/>
      </w:docPartObj>
    </w:sdtPr>
    <w:sdtContent>
      <w:p w:rsidR="008B09D5" w:rsidRDefault="008B09D5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B09D5" w:rsidRDefault="008B09D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D5" w:rsidRDefault="008B09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DA" w:rsidRDefault="00ED40DA" w:rsidP="008B09D5">
      <w:pPr>
        <w:spacing w:after="0" w:line="240" w:lineRule="auto"/>
      </w:pPr>
      <w:r>
        <w:separator/>
      </w:r>
    </w:p>
  </w:footnote>
  <w:footnote w:type="continuationSeparator" w:id="1">
    <w:p w:rsidR="00ED40DA" w:rsidRDefault="00ED40DA" w:rsidP="008B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D5" w:rsidRDefault="008B09D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D5" w:rsidRDefault="008B09D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D5" w:rsidRDefault="008B09D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C2"/>
    <w:rsid w:val="00135E04"/>
    <w:rsid w:val="007E65C6"/>
    <w:rsid w:val="00804CEA"/>
    <w:rsid w:val="008B09D5"/>
    <w:rsid w:val="008D0E82"/>
    <w:rsid w:val="00A46721"/>
    <w:rsid w:val="00C47817"/>
    <w:rsid w:val="00CC7BC2"/>
    <w:rsid w:val="00CD3ED4"/>
    <w:rsid w:val="00ED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B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09D5"/>
  </w:style>
  <w:style w:type="paragraph" w:styleId="Pieddepage">
    <w:name w:val="footer"/>
    <w:basedOn w:val="Normal"/>
    <w:link w:val="PieddepageCar"/>
    <w:uiPriority w:val="99"/>
    <w:unhideWhenUsed/>
    <w:rsid w:val="008B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2020-06-19T11:50:00Z</dcterms:created>
  <dcterms:modified xsi:type="dcterms:W3CDTF">2020-06-19T13:37:00Z</dcterms:modified>
</cp:coreProperties>
</file>